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C21" w:rsidRPr="00702C21" w:rsidRDefault="00702C21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автономное общеобразовательное учреждение</w:t>
      </w:r>
    </w:p>
    <w:p w:rsidR="00702C21" w:rsidRPr="00702C21" w:rsidRDefault="00702C21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«Средняя общеобразовательная школа № 1 имени Героя Советского Союза Михаила Михайловича </w:t>
      </w:r>
      <w:proofErr w:type="spellStart"/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Куюкова</w:t>
      </w:r>
      <w:proofErr w:type="spellEnd"/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0214" w:type="dxa"/>
        <w:tblLook w:val="04A0" w:firstRow="1" w:lastRow="0" w:firstColumn="1" w:lastColumn="0" w:noHBand="0" w:noVBand="1"/>
      </w:tblPr>
      <w:tblGrid>
        <w:gridCol w:w="3410"/>
        <w:gridCol w:w="3227"/>
        <w:gridCol w:w="3577"/>
      </w:tblGrid>
      <w:tr w:rsidR="00702C21" w:rsidRPr="00702C21" w:rsidTr="00702C21">
        <w:trPr>
          <w:trHeight w:val="3195"/>
        </w:trPr>
        <w:tc>
          <w:tcPr>
            <w:tcW w:w="3410" w:type="dxa"/>
          </w:tcPr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7" w:type="dxa"/>
          </w:tcPr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77" w:type="dxa"/>
          </w:tcPr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C21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УТВЕРЖДАЮ:</w:t>
            </w:r>
          </w:p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C21"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К.П. Тимофеев</w:t>
            </w:r>
          </w:p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C21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</w:t>
            </w:r>
          </w:p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02C21">
              <w:rPr>
                <w:rFonts w:ascii="Times New Roman" w:eastAsia="Times New Roman" w:hAnsi="Times New Roman" w:cs="Times New Roman"/>
                <w:sz w:val="18"/>
                <w:szCs w:val="18"/>
              </w:rPr>
              <w:t>(ФИО, подпись)</w:t>
            </w:r>
          </w:p>
          <w:p w:rsidR="00702C21" w:rsidRPr="00702C21" w:rsidRDefault="00702C21" w:rsidP="00702C21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</w:p>
        </w:tc>
      </w:tr>
    </w:tbl>
    <w:p w:rsidR="00702C21" w:rsidRPr="00702C21" w:rsidRDefault="00795979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Методы решения физических задач</w:t>
      </w:r>
    </w:p>
    <w:p w:rsidR="00702C21" w:rsidRDefault="00D1614A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10</w:t>
      </w:r>
      <w:r w:rsidR="008008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-11</w:t>
      </w:r>
      <w:r w:rsidR="0070017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КЛАСС</w:t>
      </w:r>
      <w:r w:rsidR="008008DB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Ы</w:t>
      </w:r>
    </w:p>
    <w:p w:rsidR="00795979" w:rsidRPr="00A202DD" w:rsidRDefault="00795979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202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Курс по выбору</w:t>
      </w:r>
    </w:p>
    <w:p w:rsidR="00702C21" w:rsidRPr="00702C21" w:rsidRDefault="00702C21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2C2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РАБОЧАЯ ПРОГРАММА</w:t>
      </w:r>
    </w:p>
    <w:p w:rsidR="00A202DD" w:rsidRPr="004A265F" w:rsidRDefault="00A202DD" w:rsidP="00A202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265F">
        <w:rPr>
          <w:rFonts w:ascii="Times New Roman" w:eastAsia="Times New Roman" w:hAnsi="Times New Roman" w:cs="Times New Roman"/>
          <w:sz w:val="28"/>
          <w:szCs w:val="28"/>
          <w:lang w:eastAsia="ru-RU"/>
        </w:rPr>
        <w:t>(выписка из Основной образовательной программы  СОО МАОУ СОШ № 1 рассмотренной на педагогическом совете (протокол № 1 от 30.08.2021), утвержденной директором МАОУ СОШ № 1 (приказ от 30.08.2021 № 164)</w:t>
      </w:r>
      <w:proofErr w:type="gramEnd"/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C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02C21" w:rsidP="00702C21">
      <w:pPr>
        <w:tabs>
          <w:tab w:val="left" w:pos="10080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2C21" w:rsidRPr="00702C21" w:rsidRDefault="00795979" w:rsidP="00702C2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Мыск</w:t>
      </w:r>
      <w:r w:rsidR="00A202DD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202</w:t>
      </w:r>
      <w:r w:rsidR="00A202DD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bookmarkStart w:id="0" w:name="_GoBack"/>
      <w:bookmarkEnd w:id="0"/>
    </w:p>
    <w:p w:rsidR="00CC6555" w:rsidRDefault="00CC6555" w:rsidP="00CC655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разработана Козловой Н.И.,</w:t>
      </w:r>
      <w:r w:rsidRPr="00CC65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учителем физики МАОУ СОШ №1 высшей квалификационной категории.</w:t>
      </w: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Pr="00F82258" w:rsidRDefault="00CC6555" w:rsidP="00CC65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58">
        <w:rPr>
          <w:rFonts w:ascii="Times New Roman" w:hAnsi="Times New Roman" w:cs="Times New Roman"/>
          <w:sz w:val="28"/>
          <w:szCs w:val="28"/>
        </w:rPr>
        <w:t>Рабочая программа «</w:t>
      </w:r>
      <w:r w:rsidR="00795979">
        <w:rPr>
          <w:rFonts w:ascii="Times New Roman" w:hAnsi="Times New Roman" w:cs="Times New Roman"/>
          <w:i/>
          <w:sz w:val="28"/>
          <w:szCs w:val="28"/>
        </w:rPr>
        <w:t>Методы решения физических задач. 10</w:t>
      </w:r>
      <w:r w:rsidR="008008DB">
        <w:rPr>
          <w:rFonts w:ascii="Times New Roman" w:hAnsi="Times New Roman" w:cs="Times New Roman"/>
          <w:i/>
          <w:sz w:val="28"/>
          <w:szCs w:val="28"/>
        </w:rPr>
        <w:t>-11</w:t>
      </w:r>
      <w:r w:rsidR="00795979">
        <w:rPr>
          <w:rFonts w:ascii="Times New Roman" w:hAnsi="Times New Roman" w:cs="Times New Roman"/>
          <w:i/>
          <w:sz w:val="28"/>
          <w:szCs w:val="28"/>
        </w:rPr>
        <w:t xml:space="preserve"> класс</w:t>
      </w:r>
      <w:r w:rsidR="008008DB">
        <w:rPr>
          <w:rFonts w:ascii="Times New Roman" w:hAnsi="Times New Roman" w:cs="Times New Roman"/>
          <w:i/>
          <w:sz w:val="28"/>
          <w:szCs w:val="28"/>
        </w:rPr>
        <w:t>ы</w:t>
      </w:r>
      <w:r w:rsidR="00795979">
        <w:rPr>
          <w:rFonts w:ascii="Times New Roman" w:hAnsi="Times New Roman" w:cs="Times New Roman"/>
          <w:i/>
          <w:sz w:val="28"/>
          <w:szCs w:val="28"/>
        </w:rPr>
        <w:t>. Курс по выбору</w:t>
      </w:r>
      <w:r w:rsidRPr="00F82258">
        <w:rPr>
          <w:rFonts w:ascii="Times New Roman" w:hAnsi="Times New Roman" w:cs="Times New Roman"/>
          <w:sz w:val="28"/>
          <w:szCs w:val="28"/>
        </w:rPr>
        <w:t xml:space="preserve">» обеспечивает  достижение планируемых результатов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 МАОУ СОШ №1. Программа разработана на основе 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 w:rsidR="008008DB">
        <w:rPr>
          <w:rFonts w:ascii="Times New Roman" w:hAnsi="Times New Roman" w:cs="Times New Roman"/>
          <w:sz w:val="28"/>
          <w:szCs w:val="28"/>
        </w:rPr>
        <w:t>, представленных в ФГОС СОО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и примерной программы по </w:t>
      </w:r>
      <w:r w:rsidRPr="00F82258">
        <w:rPr>
          <w:rFonts w:ascii="Times New Roman" w:hAnsi="Times New Roman" w:cs="Times New Roman"/>
          <w:i/>
          <w:sz w:val="28"/>
          <w:szCs w:val="28"/>
        </w:rPr>
        <w:t>физике</w:t>
      </w:r>
      <w:r w:rsidR="008008D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008DB">
        <w:rPr>
          <w:rFonts w:ascii="Times New Roman" w:hAnsi="Times New Roman" w:cs="Times New Roman"/>
          <w:sz w:val="28"/>
          <w:szCs w:val="28"/>
        </w:rPr>
        <w:t>для 10-11 классов</w:t>
      </w:r>
      <w:r w:rsidRPr="00F82258">
        <w:rPr>
          <w:rFonts w:ascii="Times New Roman" w:hAnsi="Times New Roman" w:cs="Times New Roman"/>
          <w:sz w:val="28"/>
          <w:szCs w:val="28"/>
        </w:rPr>
        <w:t>.</w:t>
      </w: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</w:p>
    <w:p w:rsidR="00CC6555" w:rsidRDefault="00CC65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008DB" w:rsidRPr="00F82258" w:rsidRDefault="008008DB" w:rsidP="008008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58">
        <w:rPr>
          <w:rFonts w:ascii="Times New Roman" w:hAnsi="Times New Roman" w:cs="Times New Roman"/>
          <w:sz w:val="28"/>
          <w:szCs w:val="28"/>
        </w:rPr>
        <w:lastRenderedPageBreak/>
        <w:t>Рабочая программа «</w:t>
      </w:r>
      <w:r>
        <w:rPr>
          <w:rFonts w:ascii="Times New Roman" w:hAnsi="Times New Roman" w:cs="Times New Roman"/>
          <w:i/>
          <w:sz w:val="28"/>
          <w:szCs w:val="28"/>
        </w:rPr>
        <w:t>Методы решения физических задач. 10-11 классы. Курс по выбору</w:t>
      </w:r>
      <w:r w:rsidRPr="00F82258">
        <w:rPr>
          <w:rFonts w:ascii="Times New Roman" w:hAnsi="Times New Roman" w:cs="Times New Roman"/>
          <w:sz w:val="28"/>
          <w:szCs w:val="28"/>
        </w:rPr>
        <w:t xml:space="preserve">» обеспечивает  достижение планируемых результатов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 МАОУ СОШ №1. Программа разработана на основе  требований к результатам освоения основной образовательной программы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</w:t>
      </w:r>
      <w:r>
        <w:rPr>
          <w:rFonts w:ascii="Times New Roman" w:hAnsi="Times New Roman" w:cs="Times New Roman"/>
          <w:sz w:val="28"/>
          <w:szCs w:val="28"/>
        </w:rPr>
        <w:t>, представленных в ФГОС СОО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и примерной программы по </w:t>
      </w:r>
      <w:r w:rsidRPr="00F82258">
        <w:rPr>
          <w:rFonts w:ascii="Times New Roman" w:hAnsi="Times New Roman" w:cs="Times New Roman"/>
          <w:i/>
          <w:sz w:val="28"/>
          <w:szCs w:val="28"/>
        </w:rPr>
        <w:t>физике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10-11 классов</w:t>
      </w:r>
      <w:r w:rsidRPr="00F82258">
        <w:rPr>
          <w:rFonts w:ascii="Times New Roman" w:hAnsi="Times New Roman" w:cs="Times New Roman"/>
          <w:sz w:val="28"/>
          <w:szCs w:val="28"/>
        </w:rPr>
        <w:t>.</w:t>
      </w:r>
    </w:p>
    <w:p w:rsidR="001B543F" w:rsidRDefault="008008DB" w:rsidP="001B543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Программа составлена на основании анализа ЕГЭ за 5 лет, т.к. были выявлены пробелы при решении физических задач разного типа.</w:t>
      </w:r>
    </w:p>
    <w:p w:rsidR="008008DB" w:rsidRPr="001B543F" w:rsidRDefault="00224B25" w:rsidP="001B543F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224B25">
        <w:rPr>
          <w:rFonts w:ascii="Times New Roman" w:eastAsia="Calibri" w:hAnsi="Times New Roman" w:cs="Times New Roman"/>
          <w:sz w:val="28"/>
        </w:rPr>
        <w:t>Решение задач при обучении физике является обязательным элементом учебного процесса, позволяющим надежно усвоить и закрепить изучаемый материал, а также расширить естественно-научный кругозор учащихся посредством широкого использования знаний из области математики, физики, химии, биологии и др. Через решение качественных, количественных, практических, графических задач осуществляется связь теории с практикой, развивается самостоятельность и целеустремленность, а также рациональные приемы мышления.</w:t>
      </w:r>
      <w:proofErr w:type="gramEnd"/>
      <w:r w:rsidRPr="00224B25">
        <w:rPr>
          <w:rFonts w:ascii="Times New Roman" w:eastAsia="Calibri" w:hAnsi="Times New Roman" w:cs="Times New Roman"/>
          <w:sz w:val="28"/>
        </w:rPr>
        <w:t xml:space="preserve"> Решение и анализ задачи позволяют понять и запомнить основные законы и формулы физики, создают представление об их характерных особенностях и границах применения. Задачи развивают навык в использовании общих законов материального мира для решения конкретных вопросов, имеющих практическое и познавательное значение. Умение решать задачи является лучшим критерием оценки глубины изучения программного материала и его усвоения.</w:t>
      </w:r>
    </w:p>
    <w:p w:rsidR="00B528EE" w:rsidRDefault="00B52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FF4" w:rsidRPr="00B528EE" w:rsidRDefault="00C77FF4" w:rsidP="00F82258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258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</w:t>
      </w:r>
      <w:r w:rsidRPr="00B528E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2258">
        <w:rPr>
          <w:rFonts w:ascii="Times New Roman" w:hAnsi="Times New Roman" w:cs="Times New Roman"/>
          <w:b/>
          <w:sz w:val="28"/>
          <w:szCs w:val="28"/>
        </w:rPr>
        <w:t xml:space="preserve"> результаты освоения </w:t>
      </w:r>
      <w:r w:rsidR="00224B25">
        <w:rPr>
          <w:rFonts w:ascii="Times New Roman" w:hAnsi="Times New Roman" w:cs="Times New Roman"/>
          <w:b/>
          <w:sz w:val="28"/>
          <w:szCs w:val="28"/>
        </w:rPr>
        <w:t>курса по выбору «Решение физических задач»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Освоение содержания </w:t>
      </w:r>
      <w:r>
        <w:rPr>
          <w:rFonts w:eastAsia="Times New Roman"/>
          <w:szCs w:val="28"/>
          <w:bdr w:val="none" w:sz="0" w:space="0" w:color="auto"/>
          <w:lang w:eastAsia="en-US"/>
        </w:rPr>
        <w:t>курса по выбору</w:t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обеспечивает достижение личностных,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метапредметных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, предметных результатов, установленных по требованиям ФГОС СОО. </w:t>
      </w:r>
    </w:p>
    <w:p w:rsidR="00224B25" w:rsidRP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b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b/>
          <w:szCs w:val="28"/>
          <w:bdr w:val="none" w:sz="0" w:space="0" w:color="auto"/>
          <w:lang w:eastAsia="en-US"/>
        </w:rPr>
        <w:t xml:space="preserve">Личностные результаты включают: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ценностно-ориентационной сфере - чувство гордости за российскую физическую науку, гуманизм, положительное отношение к труду, целеустремленность;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трудовой сфере - готовность к осознанному выбору дальнейшей образовательной траектории;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познавательной (когнитивной, интеллектуальной) сфере - умение управлять своей познавательной деятельностью. </w:t>
      </w:r>
    </w:p>
    <w:p w:rsidR="00224B25" w:rsidRP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b/>
          <w:szCs w:val="28"/>
          <w:bdr w:val="none" w:sz="0" w:space="0" w:color="auto"/>
          <w:lang w:eastAsia="en-US"/>
        </w:rPr>
      </w:pPr>
      <w:proofErr w:type="spellStart"/>
      <w:r w:rsidRPr="00224B25">
        <w:rPr>
          <w:rFonts w:eastAsia="Times New Roman"/>
          <w:b/>
          <w:szCs w:val="28"/>
          <w:bdr w:val="none" w:sz="0" w:space="0" w:color="auto"/>
          <w:lang w:eastAsia="en-US"/>
        </w:rPr>
        <w:t>Метапредметные</w:t>
      </w:r>
      <w:proofErr w:type="spellEnd"/>
      <w:r w:rsidRPr="00224B25">
        <w:rPr>
          <w:rFonts w:eastAsia="Times New Roman"/>
          <w:b/>
          <w:szCs w:val="28"/>
          <w:bdr w:val="none" w:sz="0" w:space="0" w:color="auto"/>
          <w:lang w:eastAsia="en-US"/>
        </w:rPr>
        <w:t xml:space="preserve"> результаты включают: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 и т.д.) для изучения различных сторон окружающей действительности;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использование основных интеллектуальных операций: формулирование гипотез, анализ и синтез, сравнение, обобщение, систематизация, выявление причинно-следственных связей, поиск аналогов;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умение генерировать идеи и определять средства, необходимые для их реализации;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умение определять цели и задачи деятельности, выбирать средства реализации целей и применять их на практике;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использование различных источников для получения физической информации,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понимание зависимости содержания и формы представления информации от целей коммуникации и адресата. В области предметных результатов образовательное учреждение общего образования предоставляет </w:t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lastRenderedPageBreak/>
        <w:t xml:space="preserve">ученику возможность на ступени среднего (полного) общего образования научиться: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познавательной сфере: давать определения изученным понятиям; называть основные 5 положения изученных теорий и гипотез;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описывать демонстрационные и самостоятельно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проведѐнные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эксперименты, используя для этого естественный русский язык и язык физики;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классифицировать изученные объекты и явления; делать выводы и умозаключения из наблюдений, изученных физических закономерностей, прогнозировать возможные результаты;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структурировать изученный материал;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интерпретировать физическую информацию, полученную из других источников;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применять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приобретѐнные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знания по физике для решения практических задач, встречающихся в повседневной жизни, для безопасного использования бытовых технических устройств, рационального природопользования и охраны окружающей среды;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ценностно-ориентационной сфере — анализировать и оценивать последствия для окружающей среды бытовой и производственной деятельности человека, связанной с использованием физических процессов; </w:t>
      </w:r>
    </w:p>
    <w:p w:rsidR="00224B25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трудовой сфере — проводить физический эксперимент;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• в сфере физической культуры — оказывать первую помощь при травмах, связанных с лабораторным оборудованием и бытовыми техническими устройствами. </w:t>
      </w:r>
    </w:p>
    <w:p w:rsidR="00013CC7" w:rsidRP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b/>
          <w:szCs w:val="28"/>
          <w:bdr w:val="none" w:sz="0" w:space="0" w:color="auto"/>
          <w:lang w:eastAsia="en-US"/>
        </w:rPr>
      </w:pPr>
      <w:r w:rsidRPr="00013CC7">
        <w:rPr>
          <w:rFonts w:eastAsia="Times New Roman"/>
          <w:b/>
          <w:szCs w:val="28"/>
          <w:bdr w:val="none" w:sz="0" w:space="0" w:color="auto"/>
          <w:lang w:eastAsia="en-US"/>
        </w:rPr>
        <w:t xml:space="preserve">Регулятивные универсальные учебные действия: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целеполагание как постановка учебной задачи на основе соотнесения того, что уже известно и усвоено учащимися, и того, что еще неизвестно;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планирование – определение последовательности промежуточных целей с учетом конечного результата; составление плана и последовательности действий;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lastRenderedPageBreak/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прогнозирование – предвосхищение результата и уровня усвоения, его временных характеристик;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контроль в форме сличения способа действия и его результата с заданным эталоном с целью обнаружения отклонений и отличий от эталона;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коррекция – внесение необходимых дополнений и корректив в 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план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и способ действия в случае расхождения эталона, реального действия и его продукта;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оценка – выделение и осознание учащимися того, что уже усвоено и что еще подлежит усвоению, осознание качества и уровня усвоения; волевая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саморегуляция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как способность к мобилизации сил и энергии;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способность к волевому усилию, к выбору ситуации мотивационного конфликта и к преодолению препятствий. </w:t>
      </w:r>
    </w:p>
    <w:p w:rsidR="00013CC7" w:rsidRP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b/>
          <w:szCs w:val="28"/>
          <w:bdr w:val="none" w:sz="0" w:space="0" w:color="auto"/>
          <w:lang w:eastAsia="en-US"/>
        </w:rPr>
      </w:pPr>
      <w:r w:rsidRPr="00013CC7">
        <w:rPr>
          <w:rFonts w:eastAsia="Times New Roman"/>
          <w:b/>
          <w:szCs w:val="28"/>
          <w:bdr w:val="none" w:sz="0" w:space="0" w:color="auto"/>
          <w:lang w:eastAsia="en-US"/>
        </w:rPr>
        <w:t xml:space="preserve">Познавательные универсальные учебные действия: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самостоятельное выделение и формулирование познавательной цели;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поиск и выделение необходимой информации; </w:t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структурирование знаний;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выбор наиболее эффективных способов решения задач;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рефлексия способов и условий действия, контроль и оценка процесса и результатов деятельности;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смысловое чтение как осмысление цели чтения и выбор вида чтения в зависимости от цели;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умение адекватно, осознано и произвольно 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строить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речевое высказывание в устной и письменной речи, передавая содержание текста в соответствии с целью и соблюдая нормы построения текста;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постановка и формулирование проблемы, самостоятельное создание алгоритмов деятельности при решении проблем творческого и поискового характера;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действие со знаково-символическими средствами (замещение, кодирование, 6 декодирование, моделирование).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013CC7">
        <w:rPr>
          <w:rFonts w:eastAsia="Times New Roman"/>
          <w:b/>
          <w:szCs w:val="28"/>
          <w:bdr w:val="none" w:sz="0" w:space="0" w:color="auto"/>
          <w:lang w:eastAsia="en-US"/>
        </w:rPr>
        <w:lastRenderedPageBreak/>
        <w:t>Коммуникативные универсальные учебные действия</w:t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обеспечивают социальную компетентность и сознательную ориентацию обучающихся на позиции других людей, умение слушать и вступать в диалог, участвовать в коллективном обсуждении проблем, интегрироваться в группу сверстников и строить продуктивное взаимодействие и сотрудничество со сверстниками и взрослыми. </w:t>
      </w:r>
    </w:p>
    <w:p w:rsidR="00013CC7" w:rsidRP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b/>
          <w:szCs w:val="28"/>
          <w:bdr w:val="none" w:sz="0" w:space="0" w:color="auto"/>
          <w:lang w:eastAsia="en-US"/>
        </w:rPr>
      </w:pPr>
      <w:r w:rsidRPr="00013CC7">
        <w:rPr>
          <w:rFonts w:eastAsia="Times New Roman"/>
          <w:b/>
          <w:szCs w:val="28"/>
          <w:bdr w:val="none" w:sz="0" w:space="0" w:color="auto"/>
          <w:lang w:eastAsia="en-US"/>
        </w:rPr>
        <w:t xml:space="preserve">Планируемые предметные результаты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В результате обучения по программе курса </w:t>
      </w:r>
      <w:r w:rsidR="00013CC7">
        <w:rPr>
          <w:rFonts w:eastAsia="Times New Roman"/>
          <w:szCs w:val="28"/>
          <w:bdr w:val="none" w:sz="0" w:space="0" w:color="auto"/>
          <w:lang w:eastAsia="en-US"/>
        </w:rPr>
        <w:t xml:space="preserve">по выбору 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обучающийся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</w:t>
      </w:r>
      <w:r w:rsidRPr="00013CC7">
        <w:rPr>
          <w:rFonts w:eastAsia="Times New Roman"/>
          <w:szCs w:val="28"/>
          <w:bdr w:val="none" w:sz="0" w:space="0" w:color="auto"/>
          <w:lang w:eastAsia="en-US"/>
        </w:rPr>
        <w:t>научится:</w:t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демонстрировать на примерах роль и место физики в формировании современной научной картины мира, в развитии современной техники и технологий, в практической деятельности людей;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демонстрировать на примерах взаимосвязь между физикой и другими естественными науками;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устанавливать взаимосвязь 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естественно-научных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явлений и применять основные физические модели для их описания и объяснения;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использовать информацию физического содержания при решении учебных, практических, проектных и исследовательских задач, интегрируя информацию из различных источников и критически ее оценивая;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различать и уметь использовать в учебно-исследовательской деятельности методы научного познания (наблюдение, описание, измерение, эксперимент, выдвижение гипотезы, моделирование и др.) и формы научного познания (факты, законы, теории), демонстрируя на примерах их роль и место в научном познании;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проводить исследования зависимостей между физическими величинами: проводить измерения и определять на основе исследования значение параметров, характеризующих данную зависимость между величинами, и делать вывод с учетом погрешности измерений;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lastRenderedPageBreak/>
        <w:t xml:space="preserve">– использовать для описания характера протекания физических процессов физические величины и демонстрировать взаимосвязь между ними;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использовать для описания характера протекания физических процессов физические законы с учетом границ их применимости;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решать качественные задачи (в том числе и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межпредметного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характера): используя модели, физические величины и законы, выстраивать логически верную цепочку объяснения (доказательства) предложенного в задаче процесса (явления);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решать расчетные задачи с явно заданной физической моделью: на основе анализа условия задачи выделять физическую модель, находить физические величины и законы, необходимые и достаточные для ее решения, проводить расчеты и проверять полученный результат; </w:t>
      </w:r>
      <w:proofErr w:type="gramEnd"/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учитывать границы применения изученных физических моделей при решении физических и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межпредметных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задач;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>– использовать информацию и применять знания о принципах работы и основных характеристиках изученных машин, приборов и других технических устрой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ств дл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я решения практических, учебно-исследовательских и проектных задач;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– использовать знания о физических объектах и процессах в повседневной жизни для обеспечения безопасности при обращении с приборами и техническими устройствами, для сохранения здоровья и соблюдения норм экологического поведения в окружающей среде, для принятия решений в повседневной жизни.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Обучающийся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получит возможность научиться: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понимать и объяснять целостность физической теории, различать границы ее 7 применимости и место в ряду других физических теорий;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владеть приемами построения теоретических доказательств, а также прогнозирования особенностей протекания физических явлений и процессов на основе полученных теоретических выводов и доказательств;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lastRenderedPageBreak/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характеризовать системную связь между основополагающими научными понятиями: пространство, время, материя (вещество, поле), движение, сила, энергия; </w:t>
      </w:r>
      <w:proofErr w:type="gramEnd"/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выдвигать гипотезы на основе знания основополагающих физических закономерностей и законов;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характеризовать глобальные проблемы, стоящие перед человечеством: энергетические, сырьевые, экологические, и роль физики в решении этих проблем; </w:t>
      </w:r>
    </w:p>
    <w:p w:rsidR="00013CC7" w:rsidRDefault="00224B25" w:rsidP="00224B25">
      <w:pPr>
        <w:pStyle w:val="a"/>
        <w:numPr>
          <w:ilvl w:val="0"/>
          <w:numId w:val="0"/>
        </w:numPr>
        <w:ind w:firstLine="709"/>
        <w:rPr>
          <w:rFonts w:eastAsia="Times New Roman"/>
          <w:szCs w:val="28"/>
          <w:bdr w:val="none" w:sz="0" w:space="0" w:color="auto"/>
          <w:lang w:eastAsia="en-US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решать практико-ориентированные качественные и расчетные физические задачи с выбором физической модели, используя несколько физических законов или формул, связывающих известные физические величины, в </w:t>
      </w:r>
      <w:proofErr w:type="spellStart"/>
      <w:r w:rsidRPr="00224B25">
        <w:rPr>
          <w:rFonts w:eastAsia="Times New Roman"/>
          <w:szCs w:val="28"/>
          <w:bdr w:val="none" w:sz="0" w:space="0" w:color="auto"/>
          <w:lang w:eastAsia="en-US"/>
        </w:rPr>
        <w:t>контекстемежпредметных</w:t>
      </w:r>
      <w:proofErr w:type="spell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связей; </w:t>
      </w:r>
    </w:p>
    <w:p w:rsidR="005938FB" w:rsidRPr="00224B25" w:rsidRDefault="00224B25" w:rsidP="00224B25">
      <w:pPr>
        <w:pStyle w:val="a"/>
        <w:numPr>
          <w:ilvl w:val="0"/>
          <w:numId w:val="0"/>
        </w:numPr>
        <w:ind w:firstLine="709"/>
        <w:rPr>
          <w:szCs w:val="28"/>
        </w:rPr>
      </w:pP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объяснять принципы работы и характеристики изученных машин, приборов и технических устройств; </w:t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sym w:font="Symbol" w:char="F02D"/>
      </w:r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объяснять условия применения физических моделей при решении физических задач, находить адекватную предложенной задаче физическую модель, разрешать </w:t>
      </w:r>
      <w:proofErr w:type="gramStart"/>
      <w:r w:rsidRPr="00224B25">
        <w:rPr>
          <w:rFonts w:eastAsia="Times New Roman"/>
          <w:szCs w:val="28"/>
          <w:bdr w:val="none" w:sz="0" w:space="0" w:color="auto"/>
          <w:lang w:eastAsia="en-US"/>
        </w:rPr>
        <w:t>проблему</w:t>
      </w:r>
      <w:proofErr w:type="gramEnd"/>
      <w:r w:rsidRPr="00224B25">
        <w:rPr>
          <w:rFonts w:eastAsia="Times New Roman"/>
          <w:szCs w:val="28"/>
          <w:bdr w:val="none" w:sz="0" w:space="0" w:color="auto"/>
          <w:lang w:eastAsia="en-US"/>
        </w:rPr>
        <w:t xml:space="preserve"> как на основе имеющихся знаний, так и при помощи методов оценки.</w:t>
      </w:r>
    </w:p>
    <w:p w:rsidR="005938FB" w:rsidRPr="00224B25" w:rsidRDefault="005938FB" w:rsidP="001B543F">
      <w:pPr>
        <w:spacing w:after="0" w:line="360" w:lineRule="auto"/>
        <w:ind w:firstLine="709"/>
        <w:jc w:val="both"/>
        <w:rPr>
          <w:sz w:val="28"/>
          <w:szCs w:val="28"/>
        </w:rPr>
      </w:pPr>
    </w:p>
    <w:p w:rsidR="005938FB" w:rsidRPr="001B543F" w:rsidRDefault="005938FB" w:rsidP="001B543F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22ADF" w:rsidRDefault="00622AD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FF4" w:rsidRPr="00F82258" w:rsidRDefault="00C77FF4" w:rsidP="00157881">
      <w:pPr>
        <w:pStyle w:val="a4"/>
        <w:numPr>
          <w:ilvl w:val="0"/>
          <w:numId w:val="1"/>
        </w:numPr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22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  <w:r w:rsidRPr="00F8225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82258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p w:rsidR="00B37586" w:rsidRPr="00784355" w:rsidRDefault="00B37586" w:rsidP="00784355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E">
        <w:rPr>
          <w:rFonts w:ascii="Times New Roman" w:hAnsi="Times New Roman" w:cs="Times New Roman"/>
          <w:sz w:val="28"/>
          <w:szCs w:val="28"/>
        </w:rPr>
        <w:t>Содержание учебного материала разбито на основные разделы: «Физическая задача», «Правила и приемы решения физических задач», «Физика как наука», «Решение задач по механике», «Решение задач по молекулярной физике. Строение вещества», «Особенности решения задач по термодинамике», «Основные подходы к решению задач по электростатике и законам постоянного тока», «Физическая задача. Правила и приемы решения физических задач» (Повторение), «Электромагнитные колебания и волны», «Решение задач по квантовой физике и атомной физике», «Решение задач. Подготовка к ГИА 11 (ЕГЭ)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E">
        <w:rPr>
          <w:rFonts w:ascii="Times New Roman" w:hAnsi="Times New Roman" w:cs="Times New Roman"/>
          <w:sz w:val="28"/>
          <w:szCs w:val="28"/>
        </w:rPr>
        <w:t xml:space="preserve">В первых двух разделах обобщенно рассматривается подход к систематизации и классификации задач, методам их решения. В остальных разделах на конкретных темах изучения физики отрабатываются различные методы и приемы работы над решением задач. </w:t>
      </w:r>
    </w:p>
    <w:p w:rsidR="00C4334E" w:rsidRP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4E">
        <w:rPr>
          <w:rFonts w:ascii="Times New Roman" w:hAnsi="Times New Roman" w:cs="Times New Roman"/>
          <w:b/>
          <w:sz w:val="28"/>
          <w:szCs w:val="28"/>
        </w:rPr>
        <w:t xml:space="preserve">Раздел I. Физическая задача. 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E">
        <w:rPr>
          <w:rFonts w:ascii="Times New Roman" w:hAnsi="Times New Roman" w:cs="Times New Roman"/>
          <w:sz w:val="28"/>
          <w:szCs w:val="28"/>
        </w:rPr>
        <w:t xml:space="preserve">Методы физического познания. Физическая задача. Состав физической задачи. Значение задач в обучении и жизни. Классификация физических задач по требованию, содержанию, способу задания, способу решения. Различия в подходах к решению теста и классической физической задачи, практической задачи и исследовательской работы. </w:t>
      </w:r>
    </w:p>
    <w:p w:rsidR="00C4334E" w:rsidRP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4E">
        <w:rPr>
          <w:rFonts w:ascii="Times New Roman" w:hAnsi="Times New Roman" w:cs="Times New Roman"/>
          <w:b/>
          <w:sz w:val="28"/>
          <w:szCs w:val="28"/>
        </w:rPr>
        <w:t>Раздел II. Правила и приемы решения физических задач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E">
        <w:rPr>
          <w:rFonts w:ascii="Times New Roman" w:hAnsi="Times New Roman" w:cs="Times New Roman"/>
          <w:sz w:val="28"/>
          <w:szCs w:val="28"/>
        </w:rPr>
        <w:t xml:space="preserve"> Физическая задача. Общее требование при решении физических задач. Этапы решения физических задач. Работа с текстом задач. Анализ физического явления; план решения. Выполнение плана решение задач. Единицы измерения и размерность физических величин. Анализ решения и его значение. Аналитическое и графическое решение задач. 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C4334E">
        <w:rPr>
          <w:rFonts w:ascii="Times New Roman" w:hAnsi="Times New Roman" w:cs="Times New Roman"/>
          <w:b/>
          <w:sz w:val="28"/>
          <w:szCs w:val="28"/>
        </w:rPr>
        <w:t>аздел 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4334E">
        <w:rPr>
          <w:rFonts w:ascii="Times New Roman" w:hAnsi="Times New Roman" w:cs="Times New Roman"/>
          <w:b/>
          <w:sz w:val="28"/>
          <w:szCs w:val="28"/>
        </w:rPr>
        <w:t xml:space="preserve"> «Физика как наука»</w:t>
      </w:r>
      <w:r w:rsidRPr="00C43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C4334E">
        <w:rPr>
          <w:rFonts w:ascii="Times New Roman" w:hAnsi="Times New Roman" w:cs="Times New Roman"/>
          <w:sz w:val="28"/>
          <w:szCs w:val="28"/>
        </w:rPr>
        <w:t xml:space="preserve">етоды научного познания природы. Роль эксперимента в процессе познания. Моделирование явлений и объектов природы. Научные гипотезы. </w:t>
      </w:r>
      <w:r w:rsidRPr="00C4334E">
        <w:rPr>
          <w:rFonts w:ascii="Times New Roman" w:hAnsi="Times New Roman" w:cs="Times New Roman"/>
          <w:sz w:val="28"/>
          <w:szCs w:val="28"/>
        </w:rPr>
        <w:lastRenderedPageBreak/>
        <w:t xml:space="preserve">Роль математики в физике. Физические законы и теории, границы их применимости. Принцип соответствия. Физическая картина мира. </w:t>
      </w:r>
    </w:p>
    <w:p w:rsidR="00C4334E" w:rsidRP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4E">
        <w:rPr>
          <w:rFonts w:ascii="Times New Roman" w:hAnsi="Times New Roman" w:cs="Times New Roman"/>
          <w:b/>
          <w:sz w:val="28"/>
          <w:szCs w:val="28"/>
        </w:rPr>
        <w:t xml:space="preserve">Раздел IV. «Решение задач по механике» 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</w:t>
      </w:r>
      <w:r w:rsidRPr="00C4334E">
        <w:rPr>
          <w:rFonts w:ascii="Times New Roman" w:hAnsi="Times New Roman" w:cs="Times New Roman"/>
          <w:sz w:val="28"/>
          <w:szCs w:val="28"/>
        </w:rPr>
        <w:t xml:space="preserve">основное внимание уделяется математическому подходу в описании механических явлений при решении задач. Оговариваются границы применимости физических законов и формул. Изучение классической механики в рамках предмета дает возможность подготовить учащихся к пониманию широкого круга природных явлений через решение качественных, количественных задач, графических задач. Содержание раздела позволяет дать представление о пространственно-временных формах существования материи. Использование идеальных физико-математических объектов (материальная точка, инерциальная система отсчета), рассмотрение вопроса о соотношении теории и опыта. На примере поступательного движения тел выстраивается последовательность математических приемов, с помощью которых (от простого к более </w:t>
      </w:r>
      <w:proofErr w:type="gramStart"/>
      <w:r w:rsidRPr="00C4334E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C4334E">
        <w:rPr>
          <w:rFonts w:ascii="Times New Roman" w:hAnsi="Times New Roman" w:cs="Times New Roman"/>
          <w:sz w:val="28"/>
          <w:szCs w:val="28"/>
        </w:rPr>
        <w:t xml:space="preserve">) можно совершенствовать способности в решении основной задачи механики. Обосновывается выбор инерциальных </w:t>
      </w:r>
      <w:proofErr w:type="gramStart"/>
      <w:r w:rsidRPr="00C4334E">
        <w:rPr>
          <w:rFonts w:ascii="Times New Roman" w:hAnsi="Times New Roman" w:cs="Times New Roman"/>
          <w:sz w:val="28"/>
          <w:szCs w:val="28"/>
        </w:rPr>
        <w:t>системах</w:t>
      </w:r>
      <w:proofErr w:type="gramEnd"/>
      <w:r w:rsidRPr="00C4334E">
        <w:rPr>
          <w:rFonts w:ascii="Times New Roman" w:hAnsi="Times New Roman" w:cs="Times New Roman"/>
          <w:sz w:val="28"/>
          <w:szCs w:val="28"/>
        </w:rPr>
        <w:t xml:space="preserve"> отсчета. Решаются задачи на законы Ньютона. Рассматриваются методы решения качественных, количественных, практических, графических задач с использованием формул для расчета силы тяжести, упругости, трения, силы всемирного тяготения, веса тела. Задачи, в условиях которых в качестве основных мер движения выступают импульс тела и кинетическая энергия, мерами взаимодействия выступают сила и потенциальная энергия тела. Рассматриваются математические подходы для решения задач с использованием соотношений между мерами движения и мерами взаимодействия, выражаемые законами Ньютона, законами сохранения энергии и импульса. На основе понятия «момент силы» подтверждаются условия равновесия твердого тела. При решении задач по теории механических колебаний отрабатываются основные понятия: амплитуда, период, частота, фаза колебаний. Решаются задачи с использованием </w:t>
      </w:r>
      <w:r w:rsidRPr="00C4334E">
        <w:rPr>
          <w:rFonts w:ascii="Times New Roman" w:hAnsi="Times New Roman" w:cs="Times New Roman"/>
          <w:sz w:val="28"/>
          <w:szCs w:val="28"/>
        </w:rPr>
        <w:lastRenderedPageBreak/>
        <w:t xml:space="preserve">уравнения гармонических колебаний, условий явления резонанса. Решаются </w:t>
      </w:r>
      <w:proofErr w:type="spellStart"/>
      <w:r w:rsidRPr="00C4334E">
        <w:rPr>
          <w:rFonts w:ascii="Times New Roman" w:hAnsi="Times New Roman" w:cs="Times New Roman"/>
          <w:sz w:val="28"/>
          <w:szCs w:val="28"/>
        </w:rPr>
        <w:t>разноуровневые</w:t>
      </w:r>
      <w:proofErr w:type="spellEnd"/>
      <w:r w:rsidRPr="00C4334E">
        <w:rPr>
          <w:rFonts w:ascii="Times New Roman" w:hAnsi="Times New Roman" w:cs="Times New Roman"/>
          <w:sz w:val="28"/>
          <w:szCs w:val="28"/>
        </w:rPr>
        <w:t xml:space="preserve"> задачи на свойства механических волн: отражение, преломление, интерференция, дифракция. При изучении механических волн отрабатываются понятия: длина волны, период колебаний частиц в волне, частота колебаний. </w:t>
      </w:r>
    </w:p>
    <w:p w:rsidR="00C4334E" w:rsidRP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4E">
        <w:rPr>
          <w:rFonts w:ascii="Times New Roman" w:hAnsi="Times New Roman" w:cs="Times New Roman"/>
          <w:b/>
          <w:sz w:val="28"/>
          <w:szCs w:val="28"/>
        </w:rPr>
        <w:t>Раздел V. «Решение задач по молекулярной физике. Строение вещества»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334E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курса по выбору</w:t>
      </w:r>
      <w:r w:rsidRPr="00C4334E">
        <w:rPr>
          <w:rFonts w:ascii="Times New Roman" w:hAnsi="Times New Roman" w:cs="Times New Roman"/>
          <w:sz w:val="28"/>
          <w:szCs w:val="28"/>
        </w:rPr>
        <w:t xml:space="preserve"> при решении </w:t>
      </w:r>
      <w:proofErr w:type="spellStart"/>
      <w:r w:rsidRPr="00C4334E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C4334E">
        <w:rPr>
          <w:rFonts w:ascii="Times New Roman" w:hAnsi="Times New Roman" w:cs="Times New Roman"/>
          <w:sz w:val="28"/>
          <w:szCs w:val="28"/>
        </w:rPr>
        <w:t xml:space="preserve"> количественных, качественных, графических задач отрабатывается понятийный аппарат, рассматриваются границы применимости законов на основе модели - идеальный газ. Решаются задачи с использованием основного уравнения МКТ, уравнения состояния идеального газа, уравнений </w:t>
      </w:r>
      <w:proofErr w:type="spellStart"/>
      <w:r w:rsidRPr="00C4334E">
        <w:rPr>
          <w:rFonts w:ascii="Times New Roman" w:hAnsi="Times New Roman" w:cs="Times New Roman"/>
          <w:sz w:val="28"/>
          <w:szCs w:val="28"/>
        </w:rPr>
        <w:t>изопроцессов</w:t>
      </w:r>
      <w:proofErr w:type="spellEnd"/>
      <w:r w:rsidRPr="00C4334E">
        <w:rPr>
          <w:rFonts w:ascii="Times New Roman" w:hAnsi="Times New Roman" w:cs="Times New Roman"/>
          <w:sz w:val="28"/>
          <w:szCs w:val="28"/>
        </w:rPr>
        <w:t xml:space="preserve">. Усваивается понятие абсолютная температура и ее физический смысл. Решаются задачи с использованием связи между давлением идеального газа и средней кинетической энергией теплового движения его молекул. Анализируется строение и свойства агрегатных состояний вещества, изменение агрегатных состояний веществ. Решаются практические, качественные, количественные задачи с использованием модели строения жидкостей, свойств поверхностного слоя жидкостей, понятий насыщенный и ненасыщенный пар, влажность воздуха, механические свойства твердых тел. Задачи на определение характеристик твердого тела: абсолютное и относительное удлинение, тепловое расширение, запас прочности, сила упругости. </w:t>
      </w:r>
    </w:p>
    <w:p w:rsidR="00C4334E" w:rsidRP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4E">
        <w:rPr>
          <w:rFonts w:ascii="Times New Roman" w:hAnsi="Times New Roman" w:cs="Times New Roman"/>
          <w:b/>
          <w:sz w:val="28"/>
          <w:szCs w:val="28"/>
        </w:rPr>
        <w:t xml:space="preserve">Раздел VI. «Особенности решения задач по термодинамике» </w:t>
      </w:r>
    </w:p>
    <w:p w:rsid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разделе </w:t>
      </w:r>
      <w:r w:rsidRPr="00C4334E">
        <w:rPr>
          <w:rFonts w:ascii="Times New Roman" w:hAnsi="Times New Roman" w:cs="Times New Roman"/>
          <w:sz w:val="28"/>
          <w:szCs w:val="28"/>
        </w:rPr>
        <w:t xml:space="preserve">решаются комбинированные задачи на первый закон термодинамики, задачи на расчет КПД тепловых машин. Решаются графические задачи на определение работы в термодинамике и расчет количества теплоты. Возможны проектные задания по проблемам энергетики и охраны окружающей среды. </w:t>
      </w:r>
    </w:p>
    <w:p w:rsidR="00C4334E" w:rsidRPr="00C4334E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VII. «Основные подходы к решению задач по электростатике и законам постоянного тока» </w:t>
      </w:r>
    </w:p>
    <w:p w:rsidR="00DE31B9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4334E">
        <w:rPr>
          <w:rFonts w:ascii="Times New Roman" w:hAnsi="Times New Roman" w:cs="Times New Roman"/>
          <w:sz w:val="28"/>
          <w:szCs w:val="28"/>
        </w:rPr>
        <w:t xml:space="preserve"> 10-м и 11-м классах рассматриваются особенности решения задач по электродинамике, примеры и приемы их решения. Применяются различные способы решения графических, качественных, количественных задач на закон сохранения электрического заряда и закон Кулона, на расчет напряженности, разности потенциалов, энергии электрического поля. Анализируются подходы к решению задач на расчет основных характеристик конденсаторов, систем конденсаторов. Задачи разных видов на описание магнитного поля тока и его действия, на определение магнитной индукции и магнитного потока. Решение качественных и расчетных задач на определение силы Ампера, расчет силы Лоренца. Задачи на различные приемы расчета сопротивления сложных электрических цепей. Задачи разных видов на описание электрических цепей постоянного электрического тока с помощью закона Ома для замкнутой цепи, закона Джоуля — Ленца, законов последовательного и параллельного соединений. Алгоритм решения задач с использованием правил Кирхгофа. Решение расчетных задач на закон Ома для участка цепи, закон Ома для полной цепи. Качественные, занимательные задачи, задачи с техническим содержанием, комбинированные задачи на описание цепей постоянного электрического тока в электролитах, вакууме, газах, полупроводниках. </w:t>
      </w:r>
    </w:p>
    <w:p w:rsidR="00DE31B9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4E">
        <w:rPr>
          <w:rFonts w:ascii="Times New Roman" w:hAnsi="Times New Roman" w:cs="Times New Roman"/>
          <w:sz w:val="28"/>
          <w:szCs w:val="28"/>
        </w:rPr>
        <w:t xml:space="preserve">Решение задач в </w:t>
      </w:r>
      <w:r w:rsidRPr="00DE31B9">
        <w:rPr>
          <w:rFonts w:ascii="Times New Roman" w:hAnsi="Times New Roman" w:cs="Times New Roman"/>
          <w:b/>
          <w:sz w:val="28"/>
          <w:szCs w:val="28"/>
        </w:rPr>
        <w:t>разделе VIII «Электромагнитные колебания и волны»</w:t>
      </w:r>
      <w:r w:rsidRPr="00C4334E">
        <w:rPr>
          <w:rFonts w:ascii="Times New Roman" w:hAnsi="Times New Roman" w:cs="Times New Roman"/>
          <w:sz w:val="28"/>
          <w:szCs w:val="28"/>
        </w:rPr>
        <w:t xml:space="preserve"> предваряется решением задач по теме ―</w:t>
      </w:r>
      <w:r w:rsidR="00DE31B9">
        <w:rPr>
          <w:rFonts w:ascii="Times New Roman" w:hAnsi="Times New Roman" w:cs="Times New Roman"/>
          <w:sz w:val="28"/>
          <w:szCs w:val="28"/>
        </w:rPr>
        <w:t xml:space="preserve"> </w:t>
      </w:r>
      <w:r w:rsidRPr="00C4334E">
        <w:rPr>
          <w:rFonts w:ascii="Times New Roman" w:hAnsi="Times New Roman" w:cs="Times New Roman"/>
          <w:sz w:val="28"/>
          <w:szCs w:val="28"/>
        </w:rPr>
        <w:t xml:space="preserve">Механические колебания и волны. Используются возможности математического описания механических колебаний, анализируются решения основного уравнения колебательного движения. Решаются задачи на закрепление основных понятий колебательного движения, основные характеристики механических волн. Проводится аналогия между описанием механических и электромагнитных колебаний. Решаются задачи на нахождение основных характеристик в колебательном контуре. Решаются качественные, количественные, </w:t>
      </w:r>
      <w:r w:rsidRPr="00C4334E">
        <w:rPr>
          <w:rFonts w:ascii="Times New Roman" w:hAnsi="Times New Roman" w:cs="Times New Roman"/>
          <w:sz w:val="28"/>
          <w:szCs w:val="28"/>
        </w:rPr>
        <w:lastRenderedPageBreak/>
        <w:t xml:space="preserve">экспериментальные, исследовательские задачи разных видов на определение индукции магнитного поля, расчет силы Ампера, силы Лоренца. Решаются задачи разных видов на описание явления электромагнитной индукции: закон электромагнитной индукции, правило Ленца, на определение индуктивности, энергии магнитного поля. Магнитные свойства вещества. Электромагнитное поле. Задачи на расчет цепей переменного тока, трансформатор. Задачи на описание различных характеристик и свойств электромагнитных волн: скорость, отражение, преломление, интерференция, дифракция, поляризация. Классификация задач по СТО и примеры их решения. </w:t>
      </w:r>
    </w:p>
    <w:p w:rsidR="00DE31B9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B9">
        <w:rPr>
          <w:rFonts w:ascii="Times New Roman" w:hAnsi="Times New Roman" w:cs="Times New Roman"/>
          <w:b/>
          <w:sz w:val="28"/>
          <w:szCs w:val="28"/>
        </w:rPr>
        <w:t>Раздел VIII «Решение задач по геометрической и волновой оптике»</w:t>
      </w:r>
      <w:r w:rsidRPr="00C4334E">
        <w:rPr>
          <w:rFonts w:ascii="Times New Roman" w:hAnsi="Times New Roman" w:cs="Times New Roman"/>
          <w:sz w:val="28"/>
          <w:szCs w:val="28"/>
        </w:rPr>
        <w:t xml:space="preserve"> Решение практических, количественных задач на закон преломления света, полное внутреннее отражение, формулу тонкой линзы, на нахождение оптической силы линзы. Задачи по геометрической оптике: на построение изображений в плоском зеркале, тонких линзах, в оптических системах. Решение задач по волновой оптике на дисперсию света, интерференцию, дифракцию света. Практические и количественные задачи на определение скорости света с помощью дифракционной решетки. Решение качественных и количественных задач по теме «Излучения и спектры», «Шкала электромагнитных волн». </w:t>
      </w:r>
    </w:p>
    <w:p w:rsidR="00DE31B9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31B9">
        <w:rPr>
          <w:rFonts w:ascii="Times New Roman" w:hAnsi="Times New Roman" w:cs="Times New Roman"/>
          <w:b/>
          <w:sz w:val="28"/>
          <w:szCs w:val="28"/>
        </w:rPr>
        <w:t>Раздел IX «Решение задач по квантовой физике и атомной физике».</w:t>
      </w:r>
      <w:r w:rsidRPr="00C4334E">
        <w:rPr>
          <w:rFonts w:ascii="Times New Roman" w:hAnsi="Times New Roman" w:cs="Times New Roman"/>
          <w:sz w:val="28"/>
          <w:szCs w:val="28"/>
        </w:rPr>
        <w:t xml:space="preserve"> Решение задач на теорию фотоэффекта, на уравнение Эйнштейна для фотоэффекта, расчет характеристик фотонов, световое давление.</w:t>
      </w:r>
      <w:r w:rsidR="00DE31B9">
        <w:rPr>
          <w:rFonts w:ascii="Times New Roman" w:hAnsi="Times New Roman" w:cs="Times New Roman"/>
          <w:sz w:val="28"/>
          <w:szCs w:val="28"/>
        </w:rPr>
        <w:t xml:space="preserve"> </w:t>
      </w:r>
      <w:r w:rsidRPr="00C4334E">
        <w:rPr>
          <w:rFonts w:ascii="Times New Roman" w:hAnsi="Times New Roman" w:cs="Times New Roman"/>
          <w:sz w:val="28"/>
          <w:szCs w:val="28"/>
        </w:rPr>
        <w:t xml:space="preserve">Решение задач на описание строения атомного ядра, задач с использованием модели атома водорода по Бору. Решение задач на написание уравнений ядерных реакций. Решение задач на закон радиоактивного распада, на определение дефекта масс и энергии связи нуклонов в ядре. </w:t>
      </w:r>
    </w:p>
    <w:p w:rsidR="00784355" w:rsidRPr="00DE31B9" w:rsidRDefault="00C4334E" w:rsidP="00784355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31B9">
        <w:rPr>
          <w:rFonts w:ascii="Times New Roman" w:hAnsi="Times New Roman" w:cs="Times New Roman"/>
          <w:b/>
          <w:sz w:val="28"/>
          <w:szCs w:val="28"/>
        </w:rPr>
        <w:t>Раздел X «Решение задач. Подготовка к ГИА 11 (ЕГЭ)».</w:t>
      </w:r>
    </w:p>
    <w:p w:rsidR="00B528EE" w:rsidRDefault="00B528E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C77FF4" w:rsidRPr="00B528EE" w:rsidRDefault="00C77FF4" w:rsidP="00B528EE">
      <w:pPr>
        <w:pStyle w:val="a4"/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28E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 планирование с указанием количества часов, отводимых на освоение каждой темы</w:t>
      </w:r>
    </w:p>
    <w:p w:rsidR="00C77FF4" w:rsidRPr="00F82258" w:rsidRDefault="00C77FF4" w:rsidP="0015788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2258">
        <w:rPr>
          <w:rFonts w:ascii="Times New Roman" w:hAnsi="Times New Roman" w:cs="Times New Roman"/>
          <w:sz w:val="28"/>
          <w:szCs w:val="28"/>
        </w:rPr>
        <w:t>На изучение предмета «</w:t>
      </w:r>
      <w:r w:rsidR="00EE43CA">
        <w:rPr>
          <w:rFonts w:ascii="Times New Roman" w:hAnsi="Times New Roman" w:cs="Times New Roman"/>
          <w:sz w:val="28"/>
          <w:szCs w:val="28"/>
        </w:rPr>
        <w:t>Методы решения физических задач</w:t>
      </w:r>
      <w:r w:rsidRPr="00F82258">
        <w:rPr>
          <w:rFonts w:ascii="Times New Roman" w:hAnsi="Times New Roman" w:cs="Times New Roman"/>
          <w:sz w:val="28"/>
          <w:szCs w:val="28"/>
        </w:rPr>
        <w:t xml:space="preserve">» при получении </w:t>
      </w:r>
      <w:r w:rsidR="005A480A">
        <w:rPr>
          <w:rFonts w:ascii="Times New Roman" w:hAnsi="Times New Roman" w:cs="Times New Roman"/>
          <w:sz w:val="28"/>
          <w:szCs w:val="28"/>
        </w:rPr>
        <w:t>среднего</w:t>
      </w:r>
      <w:r w:rsidRPr="00F82258">
        <w:rPr>
          <w:rFonts w:ascii="Times New Roman" w:hAnsi="Times New Roman" w:cs="Times New Roman"/>
          <w:sz w:val="28"/>
          <w:szCs w:val="28"/>
        </w:rPr>
        <w:t xml:space="preserve"> общего образования в МАОУ СОШ №1 отводится</w:t>
      </w:r>
      <w:r w:rsidR="00A14F31">
        <w:rPr>
          <w:rFonts w:ascii="Times New Roman" w:hAnsi="Times New Roman" w:cs="Times New Roman"/>
          <w:sz w:val="28"/>
          <w:szCs w:val="28"/>
        </w:rPr>
        <w:t xml:space="preserve"> </w:t>
      </w:r>
      <w:r w:rsidR="00EE43CA">
        <w:rPr>
          <w:rFonts w:ascii="Times New Roman" w:hAnsi="Times New Roman" w:cs="Times New Roman"/>
          <w:sz w:val="28"/>
          <w:szCs w:val="28"/>
        </w:rPr>
        <w:t>69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</w:t>
      </w:r>
      <w:r w:rsidR="005A480A">
        <w:rPr>
          <w:rFonts w:ascii="Times New Roman" w:hAnsi="Times New Roman" w:cs="Times New Roman"/>
          <w:sz w:val="28"/>
          <w:szCs w:val="28"/>
        </w:rPr>
        <w:t>ов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: в </w:t>
      </w:r>
      <w:r w:rsidR="005A480A">
        <w:rPr>
          <w:rFonts w:ascii="Times New Roman" w:hAnsi="Times New Roman" w:cs="Times New Roman"/>
          <w:sz w:val="28"/>
          <w:szCs w:val="28"/>
        </w:rPr>
        <w:t>10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E43CA">
        <w:rPr>
          <w:rFonts w:ascii="Times New Roman" w:hAnsi="Times New Roman" w:cs="Times New Roman"/>
          <w:sz w:val="28"/>
          <w:szCs w:val="28"/>
        </w:rPr>
        <w:t>35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часов (</w:t>
      </w:r>
      <w:r w:rsidR="00EE43CA">
        <w:rPr>
          <w:rFonts w:ascii="Times New Roman" w:hAnsi="Times New Roman" w:cs="Times New Roman"/>
          <w:sz w:val="28"/>
          <w:szCs w:val="28"/>
        </w:rPr>
        <w:t>1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 в неделю), в </w:t>
      </w:r>
      <w:r w:rsidR="005A480A">
        <w:rPr>
          <w:rFonts w:ascii="Times New Roman" w:hAnsi="Times New Roman" w:cs="Times New Roman"/>
          <w:sz w:val="28"/>
          <w:szCs w:val="28"/>
        </w:rPr>
        <w:t>11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классе </w:t>
      </w:r>
      <w:r w:rsidR="00EE43CA">
        <w:rPr>
          <w:rFonts w:ascii="Times New Roman" w:hAnsi="Times New Roman" w:cs="Times New Roman"/>
          <w:sz w:val="28"/>
          <w:szCs w:val="28"/>
        </w:rPr>
        <w:t>34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</w:t>
      </w:r>
      <w:r w:rsidR="00EE43CA">
        <w:rPr>
          <w:rFonts w:ascii="Times New Roman" w:hAnsi="Times New Roman" w:cs="Times New Roman"/>
          <w:sz w:val="28"/>
          <w:szCs w:val="28"/>
        </w:rPr>
        <w:t>а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(</w:t>
      </w:r>
      <w:r w:rsidR="00EE43CA">
        <w:rPr>
          <w:rFonts w:ascii="Times New Roman" w:hAnsi="Times New Roman" w:cs="Times New Roman"/>
          <w:sz w:val="28"/>
          <w:szCs w:val="28"/>
        </w:rPr>
        <w:t>1</w:t>
      </w:r>
      <w:r w:rsidR="00A14F31" w:rsidRPr="00F82258">
        <w:rPr>
          <w:rFonts w:ascii="Times New Roman" w:hAnsi="Times New Roman" w:cs="Times New Roman"/>
          <w:sz w:val="28"/>
          <w:szCs w:val="28"/>
        </w:rPr>
        <w:t xml:space="preserve"> час в неделю</w:t>
      </w:r>
      <w:r w:rsidR="00B4577F">
        <w:rPr>
          <w:rFonts w:ascii="Times New Roman" w:hAnsi="Times New Roman" w:cs="Times New Roman"/>
          <w:sz w:val="28"/>
          <w:szCs w:val="28"/>
        </w:rPr>
        <w:t>)</w:t>
      </w:r>
      <w:r w:rsidRPr="00F82258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pPr w:leftFromText="180" w:rightFromText="180" w:vertAnchor="text" w:horzAnchor="margin" w:tblpXSpec="center" w:tblpY="37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"/>
        <w:gridCol w:w="4751"/>
        <w:gridCol w:w="1134"/>
        <w:gridCol w:w="993"/>
        <w:gridCol w:w="992"/>
      </w:tblGrid>
      <w:tr w:rsidR="00B4577F" w:rsidRPr="00F82258" w:rsidTr="008008DB">
        <w:tc>
          <w:tcPr>
            <w:tcW w:w="1027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751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раздела / темы</w:t>
            </w:r>
          </w:p>
        </w:tc>
        <w:tc>
          <w:tcPr>
            <w:tcW w:w="1134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(часов)</w:t>
            </w:r>
          </w:p>
        </w:tc>
        <w:tc>
          <w:tcPr>
            <w:tcW w:w="993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  <w:tc>
          <w:tcPr>
            <w:tcW w:w="992" w:type="dxa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Pr="00F82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C90367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4751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задача</w:t>
            </w:r>
          </w:p>
        </w:tc>
        <w:tc>
          <w:tcPr>
            <w:tcW w:w="1134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C90367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4751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и приемы решения физических задач</w:t>
            </w:r>
          </w:p>
        </w:tc>
        <w:tc>
          <w:tcPr>
            <w:tcW w:w="1134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B4577F" w:rsidRPr="00F82258" w:rsidTr="008008DB">
        <w:trPr>
          <w:trHeight w:val="82"/>
        </w:trPr>
        <w:tc>
          <w:tcPr>
            <w:tcW w:w="1027" w:type="dxa"/>
          </w:tcPr>
          <w:p w:rsidR="00B4577F" w:rsidRPr="00EE43CA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</w:p>
        </w:tc>
        <w:tc>
          <w:tcPr>
            <w:tcW w:w="4751" w:type="dxa"/>
          </w:tcPr>
          <w:p w:rsidR="00B4577F" w:rsidRPr="00EE43CA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Физика как наука</w:t>
            </w:r>
          </w:p>
        </w:tc>
        <w:tc>
          <w:tcPr>
            <w:tcW w:w="1134" w:type="dxa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3" w:type="dxa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8008DB">
        <w:trPr>
          <w:trHeight w:val="82"/>
        </w:trPr>
        <w:tc>
          <w:tcPr>
            <w:tcW w:w="1027" w:type="dxa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4751" w:type="dxa"/>
          </w:tcPr>
          <w:p w:rsidR="00B4577F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механике</w:t>
            </w:r>
          </w:p>
        </w:tc>
        <w:tc>
          <w:tcPr>
            <w:tcW w:w="1134" w:type="dxa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8008DB">
        <w:trPr>
          <w:trHeight w:val="82"/>
        </w:trPr>
        <w:tc>
          <w:tcPr>
            <w:tcW w:w="1027" w:type="dxa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</w:t>
            </w:r>
          </w:p>
        </w:tc>
        <w:tc>
          <w:tcPr>
            <w:tcW w:w="4751" w:type="dxa"/>
          </w:tcPr>
          <w:p w:rsidR="00B4577F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молекулярной физике. Строение вещества</w:t>
            </w:r>
          </w:p>
        </w:tc>
        <w:tc>
          <w:tcPr>
            <w:tcW w:w="1134" w:type="dxa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2" w:type="dxa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</w:t>
            </w:r>
          </w:p>
        </w:tc>
        <w:tc>
          <w:tcPr>
            <w:tcW w:w="4751" w:type="dxa"/>
            <w:shd w:val="clear" w:color="auto" w:fill="auto"/>
          </w:tcPr>
          <w:p w:rsidR="00B4577F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Особенности решения задач по термодинамике</w:t>
            </w:r>
          </w:p>
        </w:tc>
        <w:tc>
          <w:tcPr>
            <w:tcW w:w="1134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</w:t>
            </w:r>
          </w:p>
        </w:tc>
        <w:tc>
          <w:tcPr>
            <w:tcW w:w="4751" w:type="dxa"/>
            <w:shd w:val="clear" w:color="auto" w:fill="auto"/>
          </w:tcPr>
          <w:p w:rsidR="00B4577F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подходы к решению задач по электростатике и законам постоянного тока</w:t>
            </w:r>
          </w:p>
        </w:tc>
        <w:tc>
          <w:tcPr>
            <w:tcW w:w="1134" w:type="dxa"/>
            <w:shd w:val="clear" w:color="auto" w:fill="auto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VIII</w:t>
            </w:r>
          </w:p>
        </w:tc>
        <w:tc>
          <w:tcPr>
            <w:tcW w:w="4751" w:type="dxa"/>
            <w:shd w:val="clear" w:color="auto" w:fill="auto"/>
          </w:tcPr>
          <w:p w:rsidR="00B4577F" w:rsidRDefault="00EE43CA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E43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Электромагнитные колебания и волны</w:t>
            </w:r>
          </w:p>
        </w:tc>
        <w:tc>
          <w:tcPr>
            <w:tcW w:w="1134" w:type="dxa"/>
            <w:shd w:val="clear" w:color="auto" w:fill="auto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577F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IX</w:t>
            </w:r>
          </w:p>
        </w:tc>
        <w:tc>
          <w:tcPr>
            <w:tcW w:w="4751" w:type="dxa"/>
            <w:shd w:val="clear" w:color="auto" w:fill="auto"/>
          </w:tcPr>
          <w:p w:rsidR="00B4577F" w:rsidRDefault="009C411D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 по квантовой физике и атомной физике</w:t>
            </w:r>
          </w:p>
        </w:tc>
        <w:tc>
          <w:tcPr>
            <w:tcW w:w="1134" w:type="dxa"/>
            <w:shd w:val="clear" w:color="auto" w:fill="auto"/>
          </w:tcPr>
          <w:p w:rsidR="00B4577F" w:rsidRPr="00F82258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B4577F" w:rsidRPr="00F82258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577F" w:rsidRPr="00F82258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B4577F" w:rsidRPr="00F82258" w:rsidTr="00EE43CA">
        <w:trPr>
          <w:trHeight w:val="82"/>
        </w:trPr>
        <w:tc>
          <w:tcPr>
            <w:tcW w:w="1027" w:type="dxa"/>
            <w:shd w:val="clear" w:color="auto" w:fill="auto"/>
          </w:tcPr>
          <w:p w:rsidR="00B4577F" w:rsidRPr="009C411D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X</w:t>
            </w:r>
          </w:p>
        </w:tc>
        <w:tc>
          <w:tcPr>
            <w:tcW w:w="4751" w:type="dxa"/>
            <w:shd w:val="clear" w:color="auto" w:fill="auto"/>
          </w:tcPr>
          <w:p w:rsidR="00B4577F" w:rsidRDefault="009C411D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C41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Решение задач. Подготовка к ГИА 11 (ЕГЭ)</w:t>
            </w:r>
          </w:p>
        </w:tc>
        <w:tc>
          <w:tcPr>
            <w:tcW w:w="1134" w:type="dxa"/>
            <w:shd w:val="clear" w:color="auto" w:fill="auto"/>
          </w:tcPr>
          <w:p w:rsidR="00B4577F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shd w:val="clear" w:color="auto" w:fill="auto"/>
          </w:tcPr>
          <w:p w:rsidR="00B4577F" w:rsidRDefault="00B4577F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4577F" w:rsidRDefault="009C411D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B4577F" w:rsidRPr="00F82258" w:rsidTr="008008DB">
        <w:trPr>
          <w:trHeight w:val="70"/>
        </w:trPr>
        <w:tc>
          <w:tcPr>
            <w:tcW w:w="1027" w:type="dxa"/>
          </w:tcPr>
          <w:p w:rsidR="00B4577F" w:rsidRPr="00F82258" w:rsidRDefault="00B4577F" w:rsidP="00B4577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51" w:type="dxa"/>
          </w:tcPr>
          <w:p w:rsidR="00B4577F" w:rsidRPr="00F82258" w:rsidRDefault="00B4577F" w:rsidP="00B4577F">
            <w:pPr>
              <w:spacing w:after="0" w:line="36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2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</w:t>
            </w:r>
          </w:p>
        </w:tc>
        <w:tc>
          <w:tcPr>
            <w:tcW w:w="993" w:type="dxa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992" w:type="dxa"/>
          </w:tcPr>
          <w:p w:rsidR="00B4577F" w:rsidRPr="00F82258" w:rsidRDefault="00EE43CA" w:rsidP="00B4577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</w:tr>
    </w:tbl>
    <w:p w:rsidR="00C77FF4" w:rsidRPr="00F82258" w:rsidRDefault="00C77FF4" w:rsidP="00157881">
      <w:pPr>
        <w:pStyle w:val="a4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77FF4" w:rsidRDefault="00C77FF4" w:rsidP="00F82258">
      <w:pPr>
        <w:spacing w:after="0" w:line="360" w:lineRule="auto"/>
        <w:ind w:firstLine="709"/>
        <w:jc w:val="both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371348185686954332516910937330321524310793855784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Тимофеев Константин Петрович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06.10.2023 по 05.10.2024</w:t>
            </w:r>
          </w:p>
        </w:tc>
      </w:tr>
    </w:tbl>
    <w:sectPr xmlns:w="http://schemas.openxmlformats.org/wordprocessingml/2006/main" w:rsidR="00C77F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425">
    <w:multiLevelType w:val="hybridMultilevel"/>
    <w:lvl w:ilvl="0" w:tplc="37554325">
      <w:start w:val="1"/>
      <w:numFmt w:val="decimal"/>
      <w:lvlText w:val="%1."/>
      <w:lvlJc w:val="left"/>
      <w:pPr>
        <w:ind w:left="720" w:hanging="360"/>
      </w:pPr>
    </w:lvl>
    <w:lvl w:ilvl="1" w:tplc="37554325" w:tentative="1">
      <w:start w:val="1"/>
      <w:numFmt w:val="lowerLetter"/>
      <w:lvlText w:val="%2."/>
      <w:lvlJc w:val="left"/>
      <w:pPr>
        <w:ind w:left="1440" w:hanging="360"/>
      </w:pPr>
    </w:lvl>
    <w:lvl w:ilvl="2" w:tplc="37554325" w:tentative="1">
      <w:start w:val="1"/>
      <w:numFmt w:val="lowerRoman"/>
      <w:lvlText w:val="%3."/>
      <w:lvlJc w:val="right"/>
      <w:pPr>
        <w:ind w:left="2160" w:hanging="180"/>
      </w:pPr>
    </w:lvl>
    <w:lvl w:ilvl="3" w:tplc="37554325" w:tentative="1">
      <w:start w:val="1"/>
      <w:numFmt w:val="decimal"/>
      <w:lvlText w:val="%4."/>
      <w:lvlJc w:val="left"/>
      <w:pPr>
        <w:ind w:left="2880" w:hanging="360"/>
      </w:pPr>
    </w:lvl>
    <w:lvl w:ilvl="4" w:tplc="37554325" w:tentative="1">
      <w:start w:val="1"/>
      <w:numFmt w:val="lowerLetter"/>
      <w:lvlText w:val="%5."/>
      <w:lvlJc w:val="left"/>
      <w:pPr>
        <w:ind w:left="3600" w:hanging="360"/>
      </w:pPr>
    </w:lvl>
    <w:lvl w:ilvl="5" w:tplc="37554325" w:tentative="1">
      <w:start w:val="1"/>
      <w:numFmt w:val="lowerRoman"/>
      <w:lvlText w:val="%6."/>
      <w:lvlJc w:val="right"/>
      <w:pPr>
        <w:ind w:left="4320" w:hanging="180"/>
      </w:pPr>
    </w:lvl>
    <w:lvl w:ilvl="6" w:tplc="37554325" w:tentative="1">
      <w:start w:val="1"/>
      <w:numFmt w:val="decimal"/>
      <w:lvlText w:val="%7."/>
      <w:lvlJc w:val="left"/>
      <w:pPr>
        <w:ind w:left="5040" w:hanging="360"/>
      </w:pPr>
    </w:lvl>
    <w:lvl w:ilvl="7" w:tplc="37554325" w:tentative="1">
      <w:start w:val="1"/>
      <w:numFmt w:val="lowerLetter"/>
      <w:lvlText w:val="%8."/>
      <w:lvlJc w:val="left"/>
      <w:pPr>
        <w:ind w:left="5760" w:hanging="360"/>
      </w:pPr>
    </w:lvl>
    <w:lvl w:ilvl="8" w:tplc="3755432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24">
    <w:multiLevelType w:val="hybridMultilevel"/>
    <w:lvl w:ilvl="0" w:tplc="288859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17E7B72"/>
    <w:multiLevelType w:val="hybridMultilevel"/>
    <w:tmpl w:val="137CF0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22F6E77"/>
    <w:multiLevelType w:val="multilevel"/>
    <w:tmpl w:val="8EBE898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45B3721"/>
    <w:multiLevelType w:val="hybridMultilevel"/>
    <w:tmpl w:val="5C8AAF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7D35CF5"/>
    <w:multiLevelType w:val="multilevel"/>
    <w:tmpl w:val="2FA07D8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08415E32"/>
    <w:multiLevelType w:val="hybridMultilevel"/>
    <w:tmpl w:val="C60AE51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DB80B79"/>
    <w:multiLevelType w:val="hybridMultilevel"/>
    <w:tmpl w:val="B880B4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9091A9D"/>
    <w:multiLevelType w:val="hybridMultilevel"/>
    <w:tmpl w:val="745C6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436773"/>
    <w:multiLevelType w:val="hybridMultilevel"/>
    <w:tmpl w:val="05223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570E9E"/>
    <w:multiLevelType w:val="hybridMultilevel"/>
    <w:tmpl w:val="D8F85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A1889"/>
    <w:multiLevelType w:val="hybridMultilevel"/>
    <w:tmpl w:val="0E0C4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AC5D0A"/>
    <w:multiLevelType w:val="hybridMultilevel"/>
    <w:tmpl w:val="9CDE6B10"/>
    <w:lvl w:ilvl="0" w:tplc="B302E1FA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D5BACA6E">
      <w:start w:val="1"/>
      <w:numFmt w:val="decimal"/>
      <w:lvlText w:val="%2)"/>
      <w:lvlJc w:val="left"/>
      <w:pPr>
        <w:ind w:left="2554" w:hanging="112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D4762E1"/>
    <w:multiLevelType w:val="hybridMultilevel"/>
    <w:tmpl w:val="4BFC6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17309"/>
    <w:multiLevelType w:val="hybridMultilevel"/>
    <w:tmpl w:val="D2A833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7513AA"/>
    <w:multiLevelType w:val="hybridMultilevel"/>
    <w:tmpl w:val="0DD065D8"/>
    <w:lvl w:ilvl="0" w:tplc="D3C6F13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>
    <w:nsid w:val="256A7D13"/>
    <w:multiLevelType w:val="hybridMultilevel"/>
    <w:tmpl w:val="49FA8442"/>
    <w:lvl w:ilvl="0" w:tplc="137CF6B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A2D2991"/>
    <w:multiLevelType w:val="hybridMultilevel"/>
    <w:tmpl w:val="8F74E8AA"/>
    <w:lvl w:ilvl="0" w:tplc="7FB4B61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F12777D"/>
    <w:multiLevelType w:val="multilevel"/>
    <w:tmpl w:val="78886B2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46B231B"/>
    <w:multiLevelType w:val="hybridMultilevel"/>
    <w:tmpl w:val="5D74ADDA"/>
    <w:lvl w:ilvl="0" w:tplc="6A3635F6">
      <w:start w:val="3"/>
      <w:numFmt w:val="decimal"/>
      <w:lvlText w:val="%1."/>
      <w:lvlJc w:val="left"/>
      <w:pPr>
        <w:ind w:left="1287" w:hanging="360"/>
      </w:pPr>
      <w:rPr>
        <w:rFonts w:cs="Times New Roman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9745839"/>
    <w:multiLevelType w:val="hybridMultilevel"/>
    <w:tmpl w:val="7908858C"/>
    <w:lvl w:ilvl="0" w:tplc="D57C791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i w:val="0"/>
      </w:rPr>
    </w:lvl>
    <w:lvl w:ilvl="1" w:tplc="D9A671E2">
      <w:start w:val="1"/>
      <w:numFmt w:val="decimal"/>
      <w:lvlText w:val="%2."/>
      <w:lvlJc w:val="left"/>
      <w:pPr>
        <w:ind w:left="2436" w:hanging="1356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28597D"/>
    <w:multiLevelType w:val="hybridMultilevel"/>
    <w:tmpl w:val="D262AA5C"/>
    <w:lvl w:ilvl="0" w:tplc="5DAAA5AC">
      <w:start w:val="1"/>
      <w:numFmt w:val="decimal"/>
      <w:lvlText w:val="%1."/>
      <w:lvlJc w:val="righ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1">
    <w:nsid w:val="48CE58E4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23">
    <w:nsid w:val="4ABD7051"/>
    <w:multiLevelType w:val="hybridMultilevel"/>
    <w:tmpl w:val="3496D860"/>
    <w:lvl w:ilvl="0" w:tplc="E23822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D6A218B"/>
    <w:multiLevelType w:val="hybridMultilevel"/>
    <w:tmpl w:val="4022C8BA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FB4B6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DE80897"/>
    <w:multiLevelType w:val="hybridMultilevel"/>
    <w:tmpl w:val="427E44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436CB6"/>
    <w:multiLevelType w:val="hybridMultilevel"/>
    <w:tmpl w:val="7C7C184E"/>
    <w:lvl w:ilvl="0" w:tplc="663ECDC0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>
    <w:nsid w:val="5E5F382C"/>
    <w:multiLevelType w:val="multilevel"/>
    <w:tmpl w:val="2FA07D82"/>
    <w:lvl w:ilvl="0">
      <w:start w:val="1"/>
      <w:numFmt w:val="decimal"/>
      <w:lvlText w:val="%1."/>
      <w:lvlJc w:val="left"/>
      <w:pPr>
        <w:ind w:left="1571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2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5FC26944"/>
    <w:multiLevelType w:val="hybridMultilevel"/>
    <w:tmpl w:val="B75238BA"/>
    <w:lvl w:ilvl="0" w:tplc="45CE44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58278FF"/>
    <w:multiLevelType w:val="hybridMultilevel"/>
    <w:tmpl w:val="26A62928"/>
    <w:lvl w:ilvl="0" w:tplc="DB362D6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9E36E0"/>
    <w:multiLevelType w:val="hybridMultilevel"/>
    <w:tmpl w:val="F19ED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3837AF"/>
    <w:multiLevelType w:val="hybridMultilevel"/>
    <w:tmpl w:val="E236E2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2F4CC8"/>
    <w:multiLevelType w:val="hybridMultilevel"/>
    <w:tmpl w:val="BC1E3E5E"/>
    <w:lvl w:ilvl="0" w:tplc="8F7879D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5">
    <w:nsid w:val="68294179"/>
    <w:multiLevelType w:val="multilevel"/>
    <w:tmpl w:val="EFD422E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73BE1DD8"/>
    <w:multiLevelType w:val="hybridMultilevel"/>
    <w:tmpl w:val="15FA8B60"/>
    <w:lvl w:ilvl="0" w:tplc="28B2BA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19"/>
  </w:num>
  <w:num w:numId="3">
    <w:abstractNumId w:val="22"/>
  </w:num>
  <w:num w:numId="4">
    <w:abstractNumId w:val="29"/>
  </w:num>
  <w:num w:numId="5">
    <w:abstractNumId w:val="36"/>
  </w:num>
  <w:num w:numId="6">
    <w:abstractNumId w:val="10"/>
  </w:num>
  <w:num w:numId="7">
    <w:abstractNumId w:val="26"/>
  </w:num>
  <w:num w:numId="8">
    <w:abstractNumId w:val="25"/>
  </w:num>
  <w:num w:numId="9">
    <w:abstractNumId w:val="20"/>
  </w:num>
  <w:num w:numId="10">
    <w:abstractNumId w:val="27"/>
  </w:num>
  <w:num w:numId="11">
    <w:abstractNumId w:val="14"/>
  </w:num>
  <w:num w:numId="12">
    <w:abstractNumId w:val="13"/>
  </w:num>
  <w:num w:numId="13">
    <w:abstractNumId w:val="21"/>
  </w:num>
  <w:num w:numId="14">
    <w:abstractNumId w:val="34"/>
  </w:num>
  <w:num w:numId="15">
    <w:abstractNumId w:val="24"/>
  </w:num>
  <w:num w:numId="16">
    <w:abstractNumId w:val="16"/>
  </w:num>
  <w:num w:numId="17">
    <w:abstractNumId w:val="18"/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32"/>
  </w:num>
  <w:num w:numId="21">
    <w:abstractNumId w:val="33"/>
  </w:num>
  <w:num w:numId="22">
    <w:abstractNumId w:val="9"/>
  </w:num>
  <w:num w:numId="23">
    <w:abstractNumId w:val="11"/>
  </w:num>
  <w:num w:numId="24">
    <w:abstractNumId w:val="8"/>
  </w:num>
  <w:num w:numId="25">
    <w:abstractNumId w:val="6"/>
  </w:num>
  <w:num w:numId="26">
    <w:abstractNumId w:val="7"/>
  </w:num>
  <w:num w:numId="27">
    <w:abstractNumId w:val="0"/>
  </w:num>
  <w:num w:numId="28">
    <w:abstractNumId w:val="5"/>
  </w:num>
  <w:num w:numId="29">
    <w:abstractNumId w:val="3"/>
  </w:num>
  <w:num w:numId="30">
    <w:abstractNumId w:val="31"/>
  </w:num>
  <w:num w:numId="31">
    <w:abstractNumId w:val="12"/>
  </w:num>
  <w:num w:numId="32">
    <w:abstractNumId w:val="17"/>
  </w:num>
  <w:num w:numId="33">
    <w:abstractNumId w:val="37"/>
  </w:num>
  <w:num w:numId="34">
    <w:abstractNumId w:val="35"/>
  </w:num>
  <w:num w:numId="35">
    <w:abstractNumId w:val="30"/>
  </w:num>
  <w:num w:numId="36">
    <w:abstractNumId w:val="28"/>
  </w:num>
  <w:num w:numId="37">
    <w:abstractNumId w:val="23"/>
  </w:num>
  <w:num w:numId="38">
    <w:abstractNumId w:val="15"/>
  </w:num>
  <w:num w:numId="14424">
    <w:abstractNumId w:val="14424"/>
  </w:num>
  <w:num w:numId="14425">
    <w:abstractNumId w:val="14425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822"/>
    <w:rsid w:val="00013CC7"/>
    <w:rsid w:val="000B4402"/>
    <w:rsid w:val="00127FC3"/>
    <w:rsid w:val="00157881"/>
    <w:rsid w:val="001B543F"/>
    <w:rsid w:val="001C51AC"/>
    <w:rsid w:val="001F4F3C"/>
    <w:rsid w:val="00207BD4"/>
    <w:rsid w:val="00224B25"/>
    <w:rsid w:val="00317EC3"/>
    <w:rsid w:val="00373107"/>
    <w:rsid w:val="0039444A"/>
    <w:rsid w:val="003B6B2C"/>
    <w:rsid w:val="003F5D1B"/>
    <w:rsid w:val="0044079C"/>
    <w:rsid w:val="0044110E"/>
    <w:rsid w:val="004E5385"/>
    <w:rsid w:val="004F394D"/>
    <w:rsid w:val="0055364A"/>
    <w:rsid w:val="00563CC6"/>
    <w:rsid w:val="00583692"/>
    <w:rsid w:val="005938FB"/>
    <w:rsid w:val="005A480A"/>
    <w:rsid w:val="005A71FB"/>
    <w:rsid w:val="00622ADF"/>
    <w:rsid w:val="0064357C"/>
    <w:rsid w:val="0065411F"/>
    <w:rsid w:val="00665A6E"/>
    <w:rsid w:val="006B1698"/>
    <w:rsid w:val="006B4FF8"/>
    <w:rsid w:val="0070017C"/>
    <w:rsid w:val="00702C21"/>
    <w:rsid w:val="007140DC"/>
    <w:rsid w:val="00777822"/>
    <w:rsid w:val="00784355"/>
    <w:rsid w:val="0079272A"/>
    <w:rsid w:val="00795979"/>
    <w:rsid w:val="007B2763"/>
    <w:rsid w:val="008008DB"/>
    <w:rsid w:val="00834C97"/>
    <w:rsid w:val="008D6669"/>
    <w:rsid w:val="00922460"/>
    <w:rsid w:val="00923645"/>
    <w:rsid w:val="009C411D"/>
    <w:rsid w:val="00A14F31"/>
    <w:rsid w:val="00A202DD"/>
    <w:rsid w:val="00A36E54"/>
    <w:rsid w:val="00A84AC2"/>
    <w:rsid w:val="00A90037"/>
    <w:rsid w:val="00AF3929"/>
    <w:rsid w:val="00B054A9"/>
    <w:rsid w:val="00B37586"/>
    <w:rsid w:val="00B4577F"/>
    <w:rsid w:val="00B528EE"/>
    <w:rsid w:val="00B6536E"/>
    <w:rsid w:val="00BB5E18"/>
    <w:rsid w:val="00BC2623"/>
    <w:rsid w:val="00BD1D1A"/>
    <w:rsid w:val="00C4334E"/>
    <w:rsid w:val="00C77FF4"/>
    <w:rsid w:val="00C90367"/>
    <w:rsid w:val="00C91A7F"/>
    <w:rsid w:val="00CC2211"/>
    <w:rsid w:val="00CC6555"/>
    <w:rsid w:val="00CE501E"/>
    <w:rsid w:val="00D1614A"/>
    <w:rsid w:val="00D275BB"/>
    <w:rsid w:val="00D42E29"/>
    <w:rsid w:val="00D62887"/>
    <w:rsid w:val="00D70CC8"/>
    <w:rsid w:val="00D72447"/>
    <w:rsid w:val="00DB004B"/>
    <w:rsid w:val="00DB0540"/>
    <w:rsid w:val="00DE31B9"/>
    <w:rsid w:val="00DE77C7"/>
    <w:rsid w:val="00E02CEF"/>
    <w:rsid w:val="00E04796"/>
    <w:rsid w:val="00E40233"/>
    <w:rsid w:val="00E56E47"/>
    <w:rsid w:val="00E66B0A"/>
    <w:rsid w:val="00E70570"/>
    <w:rsid w:val="00E86B6D"/>
    <w:rsid w:val="00EB606F"/>
    <w:rsid w:val="00EE43CA"/>
    <w:rsid w:val="00F31B19"/>
    <w:rsid w:val="00F80B3B"/>
    <w:rsid w:val="00F8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39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C77FF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22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F82258"/>
  </w:style>
  <w:style w:type="paragraph" w:styleId="a6">
    <w:name w:val="Balloon Text"/>
    <w:basedOn w:val="a0"/>
    <w:link w:val="a7"/>
    <w:uiPriority w:val="99"/>
    <w:semiHidden/>
    <w:unhideWhenUsed/>
    <w:rsid w:val="00F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80B3B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8"/>
    <w:qFormat/>
    <w:rsid w:val="005938FB"/>
    <w:pPr>
      <w:numPr>
        <w:numId w:val="3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5938FB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39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qFormat/>
    <w:rsid w:val="00C77FF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8225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99"/>
    <w:locked/>
    <w:rsid w:val="00F82258"/>
  </w:style>
  <w:style w:type="paragraph" w:styleId="a6">
    <w:name w:val="Balloon Text"/>
    <w:basedOn w:val="a0"/>
    <w:link w:val="a7"/>
    <w:uiPriority w:val="99"/>
    <w:semiHidden/>
    <w:unhideWhenUsed/>
    <w:rsid w:val="00F80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80B3B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8"/>
    <w:qFormat/>
    <w:rsid w:val="005938FB"/>
    <w:pPr>
      <w:numPr>
        <w:numId w:val="38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8">
    <w:name w:val="Перечень Знак"/>
    <w:link w:val="a"/>
    <w:rsid w:val="005938FB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458084674" Type="http://schemas.openxmlformats.org/officeDocument/2006/relationships/footnotes" Target="footnotes.xml"/><Relationship Id="rId673010149" Type="http://schemas.openxmlformats.org/officeDocument/2006/relationships/endnotes" Target="endnotes.xml"/><Relationship Id="rId576730492" Type="http://schemas.openxmlformats.org/officeDocument/2006/relationships/comments" Target="comments.xml"/><Relationship Id="rId656133901" Type="http://schemas.microsoft.com/office/2011/relationships/commentsExtended" Target="commentsExtended.xml"/><Relationship Id="rId916418436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l6INU0lYeva6vijxYZ9yeJE5+Pg=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</SignatureValue>
  <KeyInfo>
    <X509Data>
      <X509Certificate>MIIFhjCCA24CFEEL1BwoZbBmXjpfeOUfI17IDSMoMA0GCSqGSIb3DQEBCwUAMIGQ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58084674"/>
            <mdssi:RelationshipReference SourceId="rId673010149"/>
            <mdssi:RelationshipReference SourceId="rId576730492"/>
            <mdssi:RelationshipReference SourceId="rId656133901"/>
            <mdssi:RelationshipReference SourceId="rId916418436"/>
          </Transform>
          <Transform Algorithm="http://www.w3.org/TR/2001/REC-xml-c14n-20010315"/>
        </Transforms>
        <DigestMethod Algorithm="http://www.w3.org/2000/09/xmldsig#sha1"/>
        <DigestValue>Q5re3qSU+T77Ugr6As9NcjEX/zk=</DigestValue>
      </Reference>
      <Reference URI="/word/../customXml/item1.xml?ContentType=application/xml">
        <DigestMethod Algorithm="http://www.w3.org/2000/09/xmldsig#sha1"/>
        <DigestValue>2jmj7l5rSw0yVb/vlWAYkK/YBwk=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X6ywLo0bcZu59ouCgQLBItfN/m4=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HJhvHDa0Xt/NTSV4p5J6stKENjo=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gdUCNEApGruB/88gDNltYlgXR9E=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4P9xAZqKnAv/WB2LQLql9MTJQkQ=</DigestValue>
      </Reference>
      <Reference URI="/word/styles.xml?ContentType=application/vnd.openxmlformats-officedocument.wordprocessingml.styles+xml">
        <DigestMethod Algorithm="http://www.w3.org/2000/09/xmldsig#sha1"/>
        <DigestValue>dFENknLqkou3IM3LtJnlMPBQxKc=</DigestValue>
      </Reference>
      <Reference URI="/word/stylesWithEffects.xml?ContentType=application/vnd.ms-word.stylesWithEffects+xml">
        <DigestMethod Algorithm="http://www.w3.org/2000/09/xmldsig#sha1"/>
        <DigestValue>TyyNsdwDNQB6X/j0I7ARE1Pc3tA=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2023-10-06T01:20:08Z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C5A8C-D81D-4412-AB39-515FD008F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15</Pages>
  <Words>3212</Words>
  <Characters>18309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Кротова А.Н.</cp:lastModifiedBy>
  <cp:revision>3</cp:revision>
  <cp:lastPrinted>2022-03-01T06:02:00Z</cp:lastPrinted>
  <dcterms:created xsi:type="dcterms:W3CDTF">2016-05-23T15:42:00Z</dcterms:created>
  <dcterms:modified xsi:type="dcterms:W3CDTF">2022-03-01T06:02:00Z</dcterms:modified>
</cp:coreProperties>
</file>